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B446" w14:textId="4A4B55B8" w:rsidR="00483ADA" w:rsidRPr="001C31B8" w:rsidRDefault="00D87164" w:rsidP="001C31B8">
      <w:pPr>
        <w:jc w:val="center"/>
        <w:rPr>
          <w:b/>
          <w:bCs/>
          <w:sz w:val="32"/>
          <w:szCs w:val="32"/>
        </w:rPr>
      </w:pPr>
      <w:r w:rsidRPr="001C31B8">
        <w:rPr>
          <w:b/>
          <w:bCs/>
          <w:sz w:val="32"/>
          <w:szCs w:val="32"/>
        </w:rPr>
        <w:t>Setting up a new SKYPE for Business account for Faculty and Staff</w:t>
      </w:r>
    </w:p>
    <w:p w14:paraId="383B359A" w14:textId="16440388" w:rsidR="00D87164" w:rsidRDefault="00D87164" w:rsidP="001C31B8">
      <w:pPr>
        <w:jc w:val="center"/>
      </w:pPr>
      <w:r>
        <w:t>You order a new account by completing the Qualtrics survey link below:</w:t>
      </w:r>
    </w:p>
    <w:p w14:paraId="4A48346C" w14:textId="029C34E2" w:rsidR="009C5C34" w:rsidRDefault="009C5C34" w:rsidP="001C31B8">
      <w:pPr>
        <w:jc w:val="center"/>
      </w:pPr>
      <w:r>
        <w:t xml:space="preserve">A new phone number can usually be accommodated within 1 or 2 business days. If you are moving an existing number to a new person, ITS would like a </w:t>
      </w:r>
      <w:proofErr w:type="gramStart"/>
      <w:r>
        <w:t>4 or 5 day</w:t>
      </w:r>
      <w:proofErr w:type="gramEnd"/>
      <w:r>
        <w:t xml:space="preserve"> notice. </w:t>
      </w:r>
    </w:p>
    <w:p w14:paraId="1F2F98A2" w14:textId="4ABA8D76" w:rsidR="00D87164" w:rsidRDefault="00982C5B" w:rsidP="001C31B8">
      <w:pPr>
        <w:jc w:val="center"/>
      </w:pPr>
      <w:hyperlink r:id="rId7" w:history="1">
        <w:r w:rsidR="00D87164" w:rsidRPr="00652CCC">
          <w:rPr>
            <w:rStyle w:val="Hyperlink"/>
            <w:shd w:val="clear" w:color="auto" w:fill="FFFFFF"/>
          </w:rPr>
          <w:t>https://uiowa.qualtrics.com/jfe/form/SV_a4qNkZhz6RhtGqV</w:t>
        </w:r>
      </w:hyperlink>
    </w:p>
    <w:p w14:paraId="71D1D689" w14:textId="1A202A7A" w:rsidR="00D87164" w:rsidRDefault="00D87164"/>
    <w:p w14:paraId="5F0A4297" w14:textId="4073C117" w:rsidR="00D87164" w:rsidRPr="001C31B8" w:rsidRDefault="00D87164">
      <w:pPr>
        <w:rPr>
          <w:sz w:val="24"/>
          <w:szCs w:val="24"/>
          <w:u w:val="single"/>
        </w:rPr>
      </w:pPr>
      <w:r w:rsidRPr="001C31B8">
        <w:rPr>
          <w:sz w:val="24"/>
          <w:szCs w:val="24"/>
          <w:u w:val="single"/>
        </w:rPr>
        <w:t>You will need the following information for the form:</w:t>
      </w:r>
    </w:p>
    <w:p w14:paraId="33C3679F" w14:textId="38CE1FC5" w:rsidR="00D87164" w:rsidRDefault="00D87164" w:rsidP="00D87164">
      <w:pPr>
        <w:pStyle w:val="ListParagraph"/>
        <w:numPr>
          <w:ilvl w:val="0"/>
          <w:numId w:val="1"/>
        </w:numPr>
      </w:pPr>
      <w:r>
        <w:t xml:space="preserve">Start date of </w:t>
      </w:r>
      <w:proofErr w:type="gramStart"/>
      <w:r>
        <w:t>service</w:t>
      </w:r>
      <w:proofErr w:type="gramEnd"/>
    </w:p>
    <w:p w14:paraId="56A5A94C" w14:textId="688D645E" w:rsidR="00D87164" w:rsidRDefault="00D87164" w:rsidP="00D87164">
      <w:pPr>
        <w:pStyle w:val="ListParagraph"/>
        <w:numPr>
          <w:ilvl w:val="0"/>
          <w:numId w:val="1"/>
        </w:numPr>
      </w:pPr>
      <w:r>
        <w:t>User’s Hawk ID</w:t>
      </w:r>
    </w:p>
    <w:p w14:paraId="13505659" w14:textId="3CF382CF" w:rsidR="00D87164" w:rsidRDefault="00D87164" w:rsidP="00D87164">
      <w:pPr>
        <w:pStyle w:val="ListParagraph"/>
        <w:numPr>
          <w:ilvl w:val="0"/>
          <w:numId w:val="1"/>
        </w:numPr>
      </w:pPr>
      <w:r>
        <w:t>User’s Name</w:t>
      </w:r>
    </w:p>
    <w:p w14:paraId="223506D2" w14:textId="66AB2D1F" w:rsidR="00D87164" w:rsidRDefault="00D87164" w:rsidP="00D87164">
      <w:pPr>
        <w:pStyle w:val="ListParagraph"/>
        <w:numPr>
          <w:ilvl w:val="0"/>
          <w:numId w:val="1"/>
        </w:numPr>
      </w:pPr>
      <w:r>
        <w:t>Org Unit (Drop Down Menu)</w:t>
      </w:r>
    </w:p>
    <w:p w14:paraId="4412EFA3" w14:textId="1178CF34" w:rsidR="00D87164" w:rsidRDefault="00D87164" w:rsidP="00D87164">
      <w:pPr>
        <w:pStyle w:val="ListParagraph"/>
        <w:numPr>
          <w:ilvl w:val="0"/>
          <w:numId w:val="1"/>
        </w:numPr>
      </w:pPr>
      <w:r>
        <w:t>Org Dept. (Drop Down Menu)</w:t>
      </w:r>
    </w:p>
    <w:p w14:paraId="62B1BBDB" w14:textId="63919ED3" w:rsidR="00D87164" w:rsidRDefault="00D87164" w:rsidP="00D87164">
      <w:pPr>
        <w:pStyle w:val="ListParagraph"/>
        <w:numPr>
          <w:ilvl w:val="0"/>
          <w:numId w:val="1"/>
        </w:numPr>
      </w:pPr>
      <w:r>
        <w:t xml:space="preserve">Existing number if you are reusing or you will click on a new number check </w:t>
      </w:r>
      <w:proofErr w:type="gramStart"/>
      <w:r>
        <w:t>box</w:t>
      </w:r>
      <w:proofErr w:type="gramEnd"/>
    </w:p>
    <w:p w14:paraId="6486EDA0" w14:textId="67499D7C" w:rsidR="00D87164" w:rsidRDefault="00D87164" w:rsidP="00750843">
      <w:pPr>
        <w:pStyle w:val="ListParagraph"/>
        <w:numPr>
          <w:ilvl w:val="0"/>
          <w:numId w:val="1"/>
        </w:numPr>
      </w:pPr>
      <w:r>
        <w:t>User’s device preference</w:t>
      </w:r>
      <w:r w:rsidR="00750843">
        <w:t xml:space="preserve">. </w:t>
      </w:r>
      <w:r w:rsidR="00750843" w:rsidRPr="00EB588A">
        <w:rPr>
          <w:i/>
          <w:iCs/>
        </w:rPr>
        <w:t>(For more information regarding device cost and features: </w:t>
      </w:r>
      <w:hyperlink r:id="rId8" w:history="1">
        <w:r w:rsidR="00750843" w:rsidRPr="00EB588A">
          <w:rPr>
            <w:rStyle w:val="Hyperlink"/>
            <w:i/>
            <w:iCs/>
          </w:rPr>
          <w:t>https://its.uiowa.edu/support/article/102296</w:t>
        </w:r>
      </w:hyperlink>
      <w:r w:rsidR="00750843" w:rsidRPr="00EB588A">
        <w:rPr>
          <w:i/>
          <w:iCs/>
        </w:rPr>
        <w:t xml:space="preserve"> If you would like more information, please select "Uncertain" and a member of the Unified Communications team will contact you.)</w:t>
      </w:r>
      <w:r w:rsidR="00750843" w:rsidRPr="00750843">
        <w:t> </w:t>
      </w:r>
    </w:p>
    <w:p w14:paraId="4F263E7D" w14:textId="2EB7DBC8" w:rsidR="00D87164" w:rsidRDefault="00D87164" w:rsidP="00D87164">
      <w:pPr>
        <w:pStyle w:val="ListParagraph"/>
        <w:numPr>
          <w:ilvl w:val="1"/>
          <w:numId w:val="1"/>
        </w:numPr>
      </w:pPr>
      <w:r>
        <w:t>Single Ear Headset (Plantronics C310-M)</w:t>
      </w:r>
    </w:p>
    <w:p w14:paraId="5E774EE9" w14:textId="5A7119C3" w:rsidR="00D87164" w:rsidRDefault="00D87164" w:rsidP="00D87164">
      <w:pPr>
        <w:pStyle w:val="ListParagraph"/>
        <w:numPr>
          <w:ilvl w:val="1"/>
          <w:numId w:val="1"/>
        </w:numPr>
      </w:pPr>
      <w:r>
        <w:t>Dual Ear Headset (Plantronics C320-M)</w:t>
      </w:r>
    </w:p>
    <w:p w14:paraId="3FF623DC" w14:textId="0C383C0E" w:rsidR="00D87164" w:rsidRDefault="00D87164" w:rsidP="00D87164">
      <w:pPr>
        <w:pStyle w:val="ListParagraph"/>
        <w:numPr>
          <w:ilvl w:val="1"/>
          <w:numId w:val="1"/>
        </w:numPr>
      </w:pPr>
      <w:r>
        <w:t>USB Phone (Polycom CX300-R2)</w:t>
      </w:r>
    </w:p>
    <w:p w14:paraId="6464A8E5" w14:textId="28B7A7E8" w:rsidR="00D87164" w:rsidRDefault="00D87164" w:rsidP="00D87164">
      <w:pPr>
        <w:pStyle w:val="ListParagraph"/>
        <w:numPr>
          <w:ilvl w:val="1"/>
          <w:numId w:val="1"/>
        </w:numPr>
      </w:pPr>
      <w:r>
        <w:t>VoIP Phone (Polycom VVX 311)</w:t>
      </w:r>
    </w:p>
    <w:p w14:paraId="28B1271B" w14:textId="0D7CFA8C" w:rsidR="00D87164" w:rsidRDefault="00D87164" w:rsidP="00D87164">
      <w:pPr>
        <w:pStyle w:val="ListParagraph"/>
        <w:numPr>
          <w:ilvl w:val="1"/>
          <w:numId w:val="1"/>
        </w:numPr>
      </w:pPr>
      <w:r>
        <w:t>Uncertain</w:t>
      </w:r>
    </w:p>
    <w:p w14:paraId="0EA48429" w14:textId="481644C5" w:rsidR="00D87164" w:rsidRDefault="00D87164" w:rsidP="00D87164">
      <w:pPr>
        <w:pStyle w:val="ListParagraph"/>
        <w:numPr>
          <w:ilvl w:val="1"/>
          <w:numId w:val="1"/>
        </w:numPr>
      </w:pPr>
      <w:r>
        <w:t>None</w:t>
      </w:r>
      <w:r w:rsidR="00750843">
        <w:t xml:space="preserve"> </w:t>
      </w:r>
      <w:r w:rsidR="00750843" w:rsidRPr="00EB588A">
        <w:rPr>
          <w:i/>
          <w:iCs/>
        </w:rPr>
        <w:t>(You would click this if you are providing the headset)</w:t>
      </w:r>
    </w:p>
    <w:p w14:paraId="51FB1F27" w14:textId="1EE8063C" w:rsidR="00D87164" w:rsidRPr="00EB588A" w:rsidRDefault="00D87164" w:rsidP="00D87164">
      <w:pPr>
        <w:pStyle w:val="ListParagraph"/>
        <w:numPr>
          <w:ilvl w:val="1"/>
          <w:numId w:val="1"/>
        </w:numPr>
      </w:pPr>
      <w:r>
        <w:t xml:space="preserve">Other – list phone.  </w:t>
      </w:r>
      <w:r w:rsidR="00750843" w:rsidRPr="00EB588A">
        <w:rPr>
          <w:i/>
          <w:iCs/>
        </w:rPr>
        <w:t>(</w:t>
      </w:r>
      <w:r w:rsidRPr="00EB588A">
        <w:rPr>
          <w:i/>
          <w:iCs/>
        </w:rPr>
        <w:t xml:space="preserve">If you wish to </w:t>
      </w:r>
      <w:r w:rsidR="00EB588A">
        <w:rPr>
          <w:i/>
          <w:iCs/>
        </w:rPr>
        <w:t>have ITS issue</w:t>
      </w:r>
      <w:r w:rsidRPr="00EB588A">
        <w:rPr>
          <w:i/>
          <w:iCs/>
        </w:rPr>
        <w:t xml:space="preserve"> the upgraded headsets the CLAS provided during migration, you click other and list </w:t>
      </w:r>
      <w:r w:rsidR="00750843" w:rsidRPr="00EB588A">
        <w:rPr>
          <w:b/>
          <w:bCs/>
          <w:i/>
          <w:iCs/>
        </w:rPr>
        <w:t>Plantronics 5220</w:t>
      </w:r>
      <w:r w:rsidR="00EB588A">
        <w:rPr>
          <w:b/>
          <w:bCs/>
          <w:i/>
          <w:iCs/>
        </w:rPr>
        <w:t xml:space="preserve">. </w:t>
      </w:r>
      <w:r w:rsidR="00EB588A" w:rsidRPr="00EB588A">
        <w:rPr>
          <w:i/>
          <w:iCs/>
        </w:rPr>
        <w:t>They have these in stock and will charge you accordingly</w:t>
      </w:r>
      <w:r w:rsidR="00750843" w:rsidRPr="00EB588A">
        <w:rPr>
          <w:i/>
          <w:iCs/>
        </w:rPr>
        <w:t>)</w:t>
      </w:r>
    </w:p>
    <w:p w14:paraId="23DAEFC3" w14:textId="44F809E7" w:rsidR="00750843" w:rsidRDefault="00750843" w:rsidP="00750843">
      <w:pPr>
        <w:pStyle w:val="ListParagraph"/>
        <w:ind w:left="1440"/>
      </w:pPr>
    </w:p>
    <w:p w14:paraId="40889AA2" w14:textId="7040D32F" w:rsidR="00750843" w:rsidRPr="00EB588A" w:rsidRDefault="00750843" w:rsidP="00EB588A">
      <w:pPr>
        <w:ind w:left="1080"/>
        <w:rPr>
          <w:b/>
          <w:bCs/>
        </w:rPr>
      </w:pPr>
      <w:r w:rsidRPr="00EB588A">
        <w:rPr>
          <w:b/>
          <w:bCs/>
        </w:rPr>
        <w:t xml:space="preserve">Wireless headsets – if you wish to use a wireless headset you will need to purchase using departmental funds or startup funds for faculty.  These are recommended by Isaac </w:t>
      </w:r>
      <w:proofErr w:type="gramStart"/>
      <w:r w:rsidRPr="00EB588A">
        <w:rPr>
          <w:b/>
          <w:bCs/>
        </w:rPr>
        <w:t>Podolefsky</w:t>
      </w:r>
      <w:proofErr w:type="gramEnd"/>
    </w:p>
    <w:p w14:paraId="686EEFF8" w14:textId="600459EC" w:rsidR="00750843" w:rsidRDefault="00750843" w:rsidP="00EB588A">
      <w:pPr>
        <w:pStyle w:val="xmsonormal"/>
        <w:ind w:left="1080"/>
      </w:pPr>
      <w:r>
        <w:t xml:space="preserve">Here are links to each, </w:t>
      </w:r>
      <w:proofErr w:type="spellStart"/>
      <w:r>
        <w:t>I</w:t>
      </w:r>
      <w:r w:rsidR="00EB588A">
        <w:t>ssac</w:t>
      </w:r>
      <w:proofErr w:type="spellEnd"/>
      <w:r>
        <w:t xml:space="preserve"> often order</w:t>
      </w:r>
      <w:r w:rsidR="00EB588A">
        <w:t>s</w:t>
      </w:r>
      <w:r>
        <w:t xml:space="preserve"> from Provantage due to pricing (</w:t>
      </w:r>
      <w:r w:rsidR="00EB588A">
        <w:t>He</w:t>
      </w:r>
      <w:r>
        <w:t xml:space="preserve"> ha</w:t>
      </w:r>
      <w:r w:rsidR="00EB588A">
        <w:t>s</w:t>
      </w:r>
      <w:r>
        <w:t xml:space="preserve"> a tax-exempt/discount account with them) but you can also find them at Amazon or CDWG depending on who has them in-stock or available.</w:t>
      </w:r>
      <w:r w:rsidR="00EB588A">
        <w:t xml:space="preserve"> Feel free to contact </w:t>
      </w:r>
      <w:proofErr w:type="spellStart"/>
      <w:r w:rsidR="00EB588A">
        <w:t>Issac</w:t>
      </w:r>
      <w:proofErr w:type="spellEnd"/>
      <w:r w:rsidR="00EB588A">
        <w:t xml:space="preserve"> if you have questions.</w:t>
      </w:r>
    </w:p>
    <w:p w14:paraId="02F8F91B" w14:textId="77777777" w:rsidR="00750843" w:rsidRDefault="00750843" w:rsidP="00EB588A">
      <w:pPr>
        <w:pStyle w:val="xmsonormal"/>
        <w:ind w:left="1080"/>
      </w:pPr>
      <w:r>
        <w:t> </w:t>
      </w:r>
    </w:p>
    <w:p w14:paraId="24792587" w14:textId="77777777" w:rsidR="00750843" w:rsidRDefault="00750843" w:rsidP="00EB588A">
      <w:pPr>
        <w:pStyle w:val="xmsonormal"/>
        <w:ind w:left="1080"/>
      </w:pPr>
      <w:r>
        <w:t>Plantronics 410 (this is singled sided, even though the photo looks two-sided)</w:t>
      </w:r>
    </w:p>
    <w:p w14:paraId="56A15FAB" w14:textId="77777777" w:rsidR="00750843" w:rsidRDefault="00982C5B" w:rsidP="00EB588A">
      <w:pPr>
        <w:pStyle w:val="xmsonormal"/>
        <w:ind w:left="1080"/>
      </w:pPr>
      <w:hyperlink r:id="rId9" w:history="1">
        <w:r w:rsidR="00750843">
          <w:rPr>
            <w:rStyle w:val="Hyperlink"/>
          </w:rPr>
          <w:t>https://www.provantage.com/poly-plantronics-84007-01~7PLAM02X.htm</w:t>
        </w:r>
      </w:hyperlink>
    </w:p>
    <w:p w14:paraId="07E019BC" w14:textId="77777777" w:rsidR="00750843" w:rsidRDefault="00750843" w:rsidP="00EB588A">
      <w:pPr>
        <w:pStyle w:val="xmsonormal"/>
        <w:ind w:left="1080"/>
      </w:pPr>
      <w:r>
        <w:t> </w:t>
      </w:r>
    </w:p>
    <w:p w14:paraId="3B480961" w14:textId="77777777" w:rsidR="00750843" w:rsidRDefault="00750843" w:rsidP="00EB588A">
      <w:pPr>
        <w:pStyle w:val="xmsonormal"/>
        <w:ind w:left="1080"/>
      </w:pPr>
      <w:r>
        <w:t>Plantronics 420 (this is the two-sided version)</w:t>
      </w:r>
    </w:p>
    <w:p w14:paraId="559C9E09" w14:textId="77777777" w:rsidR="00750843" w:rsidRDefault="00982C5B" w:rsidP="00EB588A">
      <w:pPr>
        <w:pStyle w:val="xmsonormal"/>
        <w:ind w:left="1080"/>
      </w:pPr>
      <w:hyperlink r:id="rId10" w:history="1">
        <w:r w:rsidR="00750843">
          <w:rPr>
            <w:rStyle w:val="Hyperlink"/>
          </w:rPr>
          <w:t>https://www.provantage.com/poly-plantronics-84008-01~7PLAM030.htm</w:t>
        </w:r>
      </w:hyperlink>
    </w:p>
    <w:p w14:paraId="7467AA44" w14:textId="77777777" w:rsidR="00750843" w:rsidRDefault="00750843" w:rsidP="00EB588A">
      <w:pPr>
        <w:pStyle w:val="xmsonormal"/>
        <w:ind w:left="1080"/>
      </w:pPr>
      <w:r>
        <w:t> </w:t>
      </w:r>
    </w:p>
    <w:p w14:paraId="47FBDB3A" w14:textId="77777777" w:rsidR="00750843" w:rsidRDefault="00750843" w:rsidP="00EB588A">
      <w:pPr>
        <w:pStyle w:val="xmsonormal"/>
        <w:ind w:left="1080"/>
      </w:pPr>
      <w:r>
        <w:t>Plantronics 430 (more comfortable without glasses)</w:t>
      </w:r>
    </w:p>
    <w:p w14:paraId="241628E6" w14:textId="77777777" w:rsidR="00750843" w:rsidRDefault="00982C5B" w:rsidP="00EB588A">
      <w:pPr>
        <w:pStyle w:val="xmsonormal"/>
        <w:ind w:left="1080"/>
      </w:pPr>
      <w:hyperlink r:id="rId11" w:history="1">
        <w:r w:rsidR="00750843">
          <w:rPr>
            <w:rStyle w:val="Hyperlink"/>
          </w:rPr>
          <w:t>https://www.provantage.com/poly-plantronics-82397-11~7PLNR0KR.htm</w:t>
        </w:r>
      </w:hyperlink>
    </w:p>
    <w:p w14:paraId="012BB775" w14:textId="77777777" w:rsidR="00750843" w:rsidRDefault="00750843" w:rsidP="00EB588A">
      <w:pPr>
        <w:pStyle w:val="xmsonormal"/>
        <w:ind w:left="1080"/>
      </w:pPr>
      <w:r>
        <w:t> </w:t>
      </w:r>
    </w:p>
    <w:p w14:paraId="0529A3F4" w14:textId="77777777" w:rsidR="00750843" w:rsidRDefault="00750843" w:rsidP="00EB588A">
      <w:pPr>
        <w:pStyle w:val="xmsonormal"/>
        <w:ind w:left="1080"/>
      </w:pPr>
      <w:r>
        <w:lastRenderedPageBreak/>
        <w:t>Plantronics 440 (more comfortable with glasses)</w:t>
      </w:r>
    </w:p>
    <w:p w14:paraId="29836DB5" w14:textId="77777777" w:rsidR="00750843" w:rsidRDefault="00982C5B" w:rsidP="00EB588A">
      <w:pPr>
        <w:pStyle w:val="xmsonormal"/>
        <w:ind w:left="1080"/>
      </w:pPr>
      <w:hyperlink r:id="rId12" w:history="1">
        <w:r w:rsidR="00750843">
          <w:rPr>
            <w:rStyle w:val="Hyperlink"/>
          </w:rPr>
          <w:t>https://www.provantage.com/poly-plantronics-203946-01~7PLAM061.htm</w:t>
        </w:r>
      </w:hyperlink>
    </w:p>
    <w:p w14:paraId="7BD60DDC" w14:textId="7E284FFF" w:rsidR="00750843" w:rsidRDefault="00750843" w:rsidP="00750843">
      <w:pPr>
        <w:pStyle w:val="ListParagraph"/>
        <w:numPr>
          <w:ilvl w:val="0"/>
          <w:numId w:val="2"/>
        </w:numPr>
      </w:pPr>
      <w:r>
        <w:t>User’s Voice Policy</w:t>
      </w:r>
    </w:p>
    <w:p w14:paraId="6B91D562" w14:textId="0B69AD98" w:rsidR="00750843" w:rsidRDefault="00750843" w:rsidP="00750843">
      <w:pPr>
        <w:pStyle w:val="ListParagraph"/>
        <w:numPr>
          <w:ilvl w:val="1"/>
          <w:numId w:val="2"/>
        </w:numPr>
      </w:pPr>
      <w:r>
        <w:t>Campus Only</w:t>
      </w:r>
    </w:p>
    <w:p w14:paraId="7035612E" w14:textId="2AF26AD9" w:rsidR="00750843" w:rsidRDefault="00750843" w:rsidP="00750843">
      <w:pPr>
        <w:pStyle w:val="ListParagraph"/>
        <w:numPr>
          <w:ilvl w:val="1"/>
          <w:numId w:val="2"/>
        </w:numPr>
      </w:pPr>
      <w:r>
        <w:t>Campus + local</w:t>
      </w:r>
    </w:p>
    <w:p w14:paraId="30F9BE21" w14:textId="3A7309CA" w:rsidR="00750843" w:rsidRDefault="00750843" w:rsidP="00750843">
      <w:pPr>
        <w:pStyle w:val="ListParagraph"/>
        <w:numPr>
          <w:ilvl w:val="1"/>
          <w:numId w:val="2"/>
        </w:numPr>
      </w:pPr>
      <w:r>
        <w:t>Campus + local + Long Distance</w:t>
      </w:r>
    </w:p>
    <w:p w14:paraId="6A3985E7" w14:textId="4038A1D3" w:rsidR="00750843" w:rsidRDefault="00750843" w:rsidP="00750843">
      <w:pPr>
        <w:pStyle w:val="ListParagraph"/>
        <w:numPr>
          <w:ilvl w:val="1"/>
          <w:numId w:val="2"/>
        </w:numPr>
      </w:pPr>
      <w:r>
        <w:t>Campus + local + Long Distance</w:t>
      </w:r>
      <w:r w:rsidR="00B722DA">
        <w:t xml:space="preserve"> – No 900 Numbers</w:t>
      </w:r>
    </w:p>
    <w:p w14:paraId="00559D3E" w14:textId="246E67BE" w:rsidR="00B722DA" w:rsidRDefault="00B722DA" w:rsidP="00B722DA">
      <w:pPr>
        <w:pStyle w:val="ListParagraph"/>
        <w:numPr>
          <w:ilvl w:val="1"/>
          <w:numId w:val="2"/>
        </w:numPr>
      </w:pPr>
      <w:r>
        <w:t>Campus + local + Long Distance + International</w:t>
      </w:r>
    </w:p>
    <w:p w14:paraId="2E2B1AD8" w14:textId="7CD06870" w:rsidR="00B722DA" w:rsidRDefault="00B722DA" w:rsidP="00B722DA">
      <w:pPr>
        <w:pStyle w:val="ListParagraph"/>
        <w:numPr>
          <w:ilvl w:val="1"/>
          <w:numId w:val="2"/>
        </w:numPr>
      </w:pPr>
      <w:r>
        <w:t>Campus + local + Long Distance + International – No 900 Numbers</w:t>
      </w:r>
    </w:p>
    <w:p w14:paraId="62439C34" w14:textId="1FD311F7" w:rsidR="00B722DA" w:rsidRDefault="00B722DA" w:rsidP="00B722DA">
      <w:pPr>
        <w:pStyle w:val="ListParagraph"/>
        <w:numPr>
          <w:ilvl w:val="0"/>
          <w:numId w:val="2"/>
        </w:numPr>
      </w:pPr>
      <w:r>
        <w:t xml:space="preserve">Enable User for unified Messaging (Y or </w:t>
      </w:r>
      <w:proofErr w:type="gramStart"/>
      <w:r>
        <w:t>N)  Will</w:t>
      </w:r>
      <w:proofErr w:type="gramEnd"/>
      <w:r>
        <w:t xml:space="preserve"> default to yes</w:t>
      </w:r>
    </w:p>
    <w:p w14:paraId="7F64E181" w14:textId="37DB6B93" w:rsidR="00B722DA" w:rsidRPr="00B722DA" w:rsidRDefault="00B722DA" w:rsidP="00B722DA">
      <w:pPr>
        <w:pStyle w:val="ListParagraph"/>
        <w:numPr>
          <w:ilvl w:val="0"/>
          <w:numId w:val="2"/>
        </w:numPr>
        <w:rPr>
          <w:i/>
          <w:iCs/>
        </w:rPr>
      </w:pPr>
      <w:r>
        <w:t xml:space="preserve">Is the user part of a Skype for Business Response Group? </w:t>
      </w:r>
      <w:r w:rsidR="00EB588A">
        <w:t xml:space="preserve">   </w:t>
      </w:r>
      <w:r>
        <w:t xml:space="preserve">Yes, No or </w:t>
      </w:r>
      <w:proofErr w:type="gramStart"/>
      <w:r>
        <w:t xml:space="preserve">Uncertain  </w:t>
      </w:r>
      <w:r w:rsidRPr="00B722DA">
        <w:rPr>
          <w:i/>
          <w:iCs/>
        </w:rPr>
        <w:t>(</w:t>
      </w:r>
      <w:proofErr w:type="gramEnd"/>
      <w:r w:rsidRPr="00B722DA">
        <w:rPr>
          <w:i/>
          <w:iCs/>
        </w:rPr>
        <w:t>A Skype for Business Response Group is typically utilized for a departmental number. If you</w:t>
      </w:r>
      <w:r w:rsidR="00982C5B">
        <w:rPr>
          <w:i/>
          <w:iCs/>
        </w:rPr>
        <w:t xml:space="preserve"> are</w:t>
      </w:r>
      <w:r w:rsidRPr="00B722DA">
        <w:rPr>
          <w:i/>
          <w:iCs/>
        </w:rPr>
        <w:t xml:space="preserve"> unsure whether or not the user needs to be a part of a Skype for Business Response Group, please select "Uncertain" and a member of the ITS Unified Communications team will contact you.)</w:t>
      </w:r>
      <w:r>
        <w:rPr>
          <w:i/>
          <w:iCs/>
        </w:rPr>
        <w:t xml:space="preserve"> </w:t>
      </w:r>
    </w:p>
    <w:p w14:paraId="422B7802" w14:textId="3FF63866" w:rsidR="00B722DA" w:rsidRDefault="00B722DA" w:rsidP="00B722DA">
      <w:pPr>
        <w:pStyle w:val="ListParagraph"/>
        <w:numPr>
          <w:ilvl w:val="0"/>
          <w:numId w:val="2"/>
        </w:numPr>
      </w:pPr>
      <w:r>
        <w:t>Building (Select from Drop Down Menu)</w:t>
      </w:r>
    </w:p>
    <w:p w14:paraId="63DE85C2" w14:textId="152B912A" w:rsidR="00B722DA" w:rsidRDefault="00B722DA" w:rsidP="00B722DA">
      <w:pPr>
        <w:pStyle w:val="ListParagraph"/>
        <w:numPr>
          <w:ilvl w:val="0"/>
          <w:numId w:val="2"/>
        </w:numPr>
      </w:pPr>
      <w:r>
        <w:t>Room</w:t>
      </w:r>
      <w:r w:rsidR="001C31B8">
        <w:t xml:space="preserve"> #</w:t>
      </w:r>
      <w:r>
        <w:t xml:space="preserve"> </w:t>
      </w:r>
    </w:p>
    <w:p w14:paraId="567DDF0A" w14:textId="0CD126B1" w:rsidR="00B722DA" w:rsidRDefault="009754CB" w:rsidP="00B722DA">
      <w:pPr>
        <w:pStyle w:val="ListParagraph"/>
        <w:numPr>
          <w:ilvl w:val="0"/>
          <w:numId w:val="2"/>
        </w:numPr>
      </w:pPr>
      <w:r>
        <w:t>MFK for monthly service</w:t>
      </w:r>
      <w:r w:rsidR="00E76B65">
        <w:t xml:space="preserve"> </w:t>
      </w:r>
      <w:r w:rsidR="00E76B65" w:rsidRPr="00E76B65">
        <w:rPr>
          <w:i/>
          <w:iCs/>
        </w:rPr>
        <w:t>(This is waived if using 050 account)</w:t>
      </w:r>
    </w:p>
    <w:p w14:paraId="6CA347F6" w14:textId="495B4BD3" w:rsidR="009754CB" w:rsidRDefault="009754CB" w:rsidP="00B722DA">
      <w:pPr>
        <w:pStyle w:val="ListParagraph"/>
        <w:numPr>
          <w:ilvl w:val="0"/>
          <w:numId w:val="2"/>
        </w:numPr>
      </w:pPr>
      <w:r>
        <w:t>MFK for Long Distance (If different than the MFK for monthly service)</w:t>
      </w:r>
    </w:p>
    <w:p w14:paraId="4E78BFCF" w14:textId="23B50657" w:rsidR="009754CB" w:rsidRDefault="009754CB" w:rsidP="00B722DA">
      <w:pPr>
        <w:pStyle w:val="ListParagraph"/>
        <w:numPr>
          <w:ilvl w:val="0"/>
          <w:numId w:val="2"/>
        </w:numPr>
      </w:pPr>
      <w:r>
        <w:t>MFK for Hardware Purchase (If different than the MFK for monthly service)</w:t>
      </w:r>
    </w:p>
    <w:p w14:paraId="72C0FBB6" w14:textId="0DCDBD8F" w:rsidR="009754CB" w:rsidRDefault="009754CB" w:rsidP="00B722DA">
      <w:pPr>
        <w:pStyle w:val="ListParagraph"/>
        <w:numPr>
          <w:ilvl w:val="0"/>
          <w:numId w:val="2"/>
        </w:numPr>
      </w:pPr>
      <w:r>
        <w:t>Departmental Contact Name and email</w:t>
      </w:r>
    </w:p>
    <w:p w14:paraId="28EDCFAC" w14:textId="0A277ABA" w:rsidR="009754CB" w:rsidRDefault="009754CB" w:rsidP="00B722DA">
      <w:pPr>
        <w:pStyle w:val="ListParagraph"/>
        <w:numPr>
          <w:ilvl w:val="0"/>
          <w:numId w:val="2"/>
        </w:numPr>
      </w:pPr>
      <w:r>
        <w:t>Desktop Support Contact Name and email</w:t>
      </w:r>
    </w:p>
    <w:p w14:paraId="279BF9CE" w14:textId="5CCE2E07" w:rsidR="009754CB" w:rsidRDefault="009754CB" w:rsidP="00B722DA">
      <w:pPr>
        <w:pStyle w:val="ListParagraph"/>
        <w:numPr>
          <w:ilvl w:val="0"/>
          <w:numId w:val="2"/>
        </w:numPr>
      </w:pPr>
      <w:r>
        <w:t>Additional Comments</w:t>
      </w:r>
    </w:p>
    <w:p w14:paraId="6A4B6A4A" w14:textId="16C8D8A6" w:rsidR="00750843" w:rsidRPr="00EB588A" w:rsidRDefault="00EB588A" w:rsidP="00B722DA">
      <w:pPr>
        <w:pStyle w:val="ListParagraph"/>
        <w:ind w:left="1440"/>
        <w:rPr>
          <w:b/>
          <w:bCs/>
          <w:color w:val="FF0000"/>
        </w:rPr>
      </w:pPr>
      <w:r w:rsidRPr="00EB588A">
        <w:rPr>
          <w:b/>
          <w:bCs/>
          <w:color w:val="FF0000"/>
        </w:rPr>
        <w:t>Submit.</w:t>
      </w:r>
    </w:p>
    <w:p w14:paraId="322C15AC" w14:textId="60483841" w:rsidR="00EB588A" w:rsidRDefault="00EB588A" w:rsidP="00B722DA">
      <w:pPr>
        <w:pStyle w:val="ListParagraph"/>
        <w:ind w:left="1440"/>
      </w:pPr>
    </w:p>
    <w:p w14:paraId="0961C19C" w14:textId="77777777" w:rsidR="00EB588A" w:rsidRDefault="00EB588A" w:rsidP="00EB588A">
      <w:pPr>
        <w:pStyle w:val="ListParagraph"/>
        <w:ind w:left="0"/>
      </w:pPr>
    </w:p>
    <w:p w14:paraId="4DA30E79" w14:textId="664985AC" w:rsidR="00EB588A" w:rsidRDefault="00EB588A" w:rsidP="00EB588A">
      <w:pPr>
        <w:pStyle w:val="ListParagraph"/>
        <w:ind w:left="0"/>
      </w:pPr>
      <w:r>
        <w:t>You will receive a confirmation email from ITS regarding the order and the departmental contact and the desktop support consultant listed on the form will receive emails when the service request has been processed with the new number.</w:t>
      </w:r>
    </w:p>
    <w:p w14:paraId="2D9A0CD3" w14:textId="09EABF5D" w:rsidR="00EB588A" w:rsidRDefault="00EB588A" w:rsidP="00EB588A">
      <w:pPr>
        <w:pStyle w:val="ListParagraph"/>
        <w:ind w:left="0"/>
      </w:pPr>
    </w:p>
    <w:p w14:paraId="0DBC1BEB" w14:textId="561580C4" w:rsidR="00EB588A" w:rsidRDefault="00EB588A" w:rsidP="00EB588A">
      <w:pPr>
        <w:pStyle w:val="ListParagraph"/>
        <w:ind w:left="0"/>
      </w:pPr>
      <w:r>
        <w:t xml:space="preserve">The end user will also receive an email with the information in addition to user specific information and links to the ITS </w:t>
      </w:r>
      <w:proofErr w:type="gramStart"/>
      <w:r>
        <w:t>help</w:t>
      </w:r>
      <w:proofErr w:type="gramEnd"/>
      <w:r>
        <w:t xml:space="preserve"> </w:t>
      </w:r>
    </w:p>
    <w:p w14:paraId="5D0C4A98" w14:textId="77777777" w:rsidR="002751EC" w:rsidRDefault="002751EC" w:rsidP="00EB588A">
      <w:pPr>
        <w:pStyle w:val="ListParagraph"/>
        <w:ind w:left="0"/>
      </w:pPr>
    </w:p>
    <w:p w14:paraId="2CCFDF4E" w14:textId="406BA7F5" w:rsidR="00EB588A" w:rsidRDefault="00EB588A" w:rsidP="00EB588A">
      <w:pPr>
        <w:pStyle w:val="ListParagraph"/>
        <w:ind w:left="0"/>
      </w:pPr>
      <w:r w:rsidRPr="002751EC">
        <w:rPr>
          <w:b/>
          <w:bCs/>
        </w:rPr>
        <w:t xml:space="preserve">ITS Contacts regarding the </w:t>
      </w:r>
      <w:proofErr w:type="spellStart"/>
      <w:r w:rsidRPr="002751EC">
        <w:rPr>
          <w:b/>
          <w:bCs/>
        </w:rPr>
        <w:t>SfB</w:t>
      </w:r>
      <w:proofErr w:type="spellEnd"/>
      <w:r w:rsidRPr="002751EC">
        <w:rPr>
          <w:b/>
          <w:bCs/>
        </w:rPr>
        <w:t xml:space="preserve"> telephone service</w:t>
      </w:r>
      <w:r>
        <w:t xml:space="preserve"> – Vicki Donovan for requesting the service and Bob Eubanks for the programming and set up.</w:t>
      </w:r>
      <w:r w:rsidR="00174533">
        <w:t xml:space="preserve"> The email address for the Unified Communications team is </w:t>
      </w:r>
      <w:hyperlink r:id="rId13" w:history="1">
        <w:r w:rsidR="00174533" w:rsidRPr="00155A1C">
          <w:rPr>
            <w:rStyle w:val="Hyperlink"/>
          </w:rPr>
          <w:t>its-uc@uiowa.edu</w:t>
        </w:r>
      </w:hyperlink>
    </w:p>
    <w:p w14:paraId="7D173878" w14:textId="7EDE44F5" w:rsidR="0022004E" w:rsidRDefault="0022004E" w:rsidP="00EB588A">
      <w:pPr>
        <w:pStyle w:val="ListParagraph"/>
        <w:ind w:left="0"/>
      </w:pPr>
    </w:p>
    <w:p w14:paraId="30086477" w14:textId="467C7CB7" w:rsidR="0022004E" w:rsidRDefault="0022004E" w:rsidP="00EB588A">
      <w:pPr>
        <w:pStyle w:val="ListParagraph"/>
        <w:ind w:left="0"/>
      </w:pPr>
      <w:r>
        <w:t xml:space="preserve">SKYPE for Business Overview   </w:t>
      </w:r>
      <w:hyperlink r:id="rId14" w:anchor="!overview" w:history="1">
        <w:r w:rsidRPr="00155A1C">
          <w:rPr>
            <w:rStyle w:val="Hyperlink"/>
          </w:rPr>
          <w:t>https://its.uiowa.edu/skype#!overview</w:t>
        </w:r>
      </w:hyperlink>
    </w:p>
    <w:p w14:paraId="1B52A1A0" w14:textId="77777777" w:rsidR="0022004E" w:rsidRDefault="0022004E" w:rsidP="00EB588A">
      <w:pPr>
        <w:pStyle w:val="ListParagraph"/>
        <w:ind w:left="0"/>
      </w:pPr>
    </w:p>
    <w:p w14:paraId="69E876FD" w14:textId="77777777" w:rsidR="00174533" w:rsidRDefault="00174533" w:rsidP="00EB588A">
      <w:pPr>
        <w:pStyle w:val="ListParagraph"/>
        <w:ind w:left="0"/>
      </w:pPr>
    </w:p>
    <w:sectPr w:rsidR="00174533" w:rsidSect="00BD12A1">
      <w:footerReference w:type="default" r:id="rId15"/>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5E3B" w14:textId="77777777" w:rsidR="00BD12A1" w:rsidRDefault="00BD12A1" w:rsidP="00BD12A1">
      <w:pPr>
        <w:spacing w:after="0" w:line="240" w:lineRule="auto"/>
      </w:pPr>
      <w:r>
        <w:separator/>
      </w:r>
    </w:p>
  </w:endnote>
  <w:endnote w:type="continuationSeparator" w:id="0">
    <w:p w14:paraId="28A1BD0E" w14:textId="77777777" w:rsidR="00BD12A1" w:rsidRDefault="00BD12A1" w:rsidP="00BD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4724" w14:textId="655251EE" w:rsidR="00BD12A1" w:rsidRPr="00BD12A1" w:rsidRDefault="00BD12A1" w:rsidP="00BD12A1">
    <w:pPr>
      <w:pStyle w:val="Footer"/>
      <w:jc w:val="right"/>
      <w:rPr>
        <w:sz w:val="18"/>
        <w:szCs w:val="18"/>
      </w:rPr>
    </w:pPr>
    <w:r w:rsidRPr="00BD12A1">
      <w:rPr>
        <w:sz w:val="18"/>
        <w:szCs w:val="18"/>
      </w:rPr>
      <w:t>1/14/2021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65F19" w14:textId="77777777" w:rsidR="00BD12A1" w:rsidRDefault="00BD12A1" w:rsidP="00BD12A1">
      <w:pPr>
        <w:spacing w:after="0" w:line="240" w:lineRule="auto"/>
      </w:pPr>
      <w:r>
        <w:separator/>
      </w:r>
    </w:p>
  </w:footnote>
  <w:footnote w:type="continuationSeparator" w:id="0">
    <w:p w14:paraId="21BF908A" w14:textId="77777777" w:rsidR="00BD12A1" w:rsidRDefault="00BD12A1" w:rsidP="00BD1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223B3"/>
    <w:multiLevelType w:val="hybridMultilevel"/>
    <w:tmpl w:val="65E0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0663D"/>
    <w:multiLevelType w:val="hybridMultilevel"/>
    <w:tmpl w:val="183A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64"/>
    <w:rsid w:val="00174533"/>
    <w:rsid w:val="001C31B8"/>
    <w:rsid w:val="0022004E"/>
    <w:rsid w:val="002751EC"/>
    <w:rsid w:val="00483ADA"/>
    <w:rsid w:val="004B46C3"/>
    <w:rsid w:val="00750843"/>
    <w:rsid w:val="009754CB"/>
    <w:rsid w:val="00982C5B"/>
    <w:rsid w:val="009C5C34"/>
    <w:rsid w:val="00A770CB"/>
    <w:rsid w:val="00B722DA"/>
    <w:rsid w:val="00BD12A1"/>
    <w:rsid w:val="00CE3056"/>
    <w:rsid w:val="00D87164"/>
    <w:rsid w:val="00E76B65"/>
    <w:rsid w:val="00EB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B759"/>
  <w15:chartTrackingRefBased/>
  <w15:docId w15:val="{B8E73E9A-43B7-4D03-BCC1-23B68649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164"/>
    <w:rPr>
      <w:color w:val="0563C1"/>
      <w:u w:val="single"/>
    </w:rPr>
  </w:style>
  <w:style w:type="character" w:styleId="UnresolvedMention">
    <w:name w:val="Unresolved Mention"/>
    <w:basedOn w:val="DefaultParagraphFont"/>
    <w:uiPriority w:val="99"/>
    <w:semiHidden/>
    <w:unhideWhenUsed/>
    <w:rsid w:val="00D87164"/>
    <w:rPr>
      <w:color w:val="605E5C"/>
      <w:shd w:val="clear" w:color="auto" w:fill="E1DFDD"/>
    </w:rPr>
  </w:style>
  <w:style w:type="paragraph" w:styleId="ListParagraph">
    <w:name w:val="List Paragraph"/>
    <w:basedOn w:val="Normal"/>
    <w:uiPriority w:val="34"/>
    <w:qFormat/>
    <w:rsid w:val="00D87164"/>
    <w:pPr>
      <w:ind w:left="720"/>
      <w:contextualSpacing/>
    </w:pPr>
  </w:style>
  <w:style w:type="character" w:styleId="FollowedHyperlink">
    <w:name w:val="FollowedHyperlink"/>
    <w:basedOn w:val="DefaultParagraphFont"/>
    <w:uiPriority w:val="99"/>
    <w:semiHidden/>
    <w:unhideWhenUsed/>
    <w:rsid w:val="00D87164"/>
    <w:rPr>
      <w:color w:val="954F72" w:themeColor="followedHyperlink"/>
      <w:u w:val="single"/>
    </w:rPr>
  </w:style>
  <w:style w:type="paragraph" w:customStyle="1" w:styleId="xmsonormal">
    <w:name w:val="x_msonormal"/>
    <w:basedOn w:val="Normal"/>
    <w:rsid w:val="00750843"/>
    <w:pPr>
      <w:spacing w:after="0" w:line="240" w:lineRule="auto"/>
    </w:pPr>
    <w:rPr>
      <w:rFonts w:ascii="Calibri" w:hAnsi="Calibri" w:cs="Calibri"/>
    </w:rPr>
  </w:style>
  <w:style w:type="paragraph" w:styleId="Header">
    <w:name w:val="header"/>
    <w:basedOn w:val="Normal"/>
    <w:link w:val="HeaderChar"/>
    <w:uiPriority w:val="99"/>
    <w:unhideWhenUsed/>
    <w:rsid w:val="00BD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A1"/>
  </w:style>
  <w:style w:type="paragraph" w:styleId="Footer">
    <w:name w:val="footer"/>
    <w:basedOn w:val="Normal"/>
    <w:link w:val="FooterChar"/>
    <w:uiPriority w:val="99"/>
    <w:unhideWhenUsed/>
    <w:rsid w:val="00BD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0707">
      <w:bodyDiv w:val="1"/>
      <w:marLeft w:val="0"/>
      <w:marRight w:val="0"/>
      <w:marTop w:val="0"/>
      <w:marBottom w:val="0"/>
      <w:divBdr>
        <w:top w:val="none" w:sz="0" w:space="0" w:color="auto"/>
        <w:left w:val="none" w:sz="0" w:space="0" w:color="auto"/>
        <w:bottom w:val="none" w:sz="0" w:space="0" w:color="auto"/>
        <w:right w:val="none" w:sz="0" w:space="0" w:color="auto"/>
      </w:divBdr>
      <w:divsChild>
        <w:div w:id="453256094">
          <w:marLeft w:val="600"/>
          <w:marRight w:val="0"/>
          <w:marTop w:val="0"/>
          <w:marBottom w:val="0"/>
          <w:divBdr>
            <w:top w:val="none" w:sz="0" w:space="0" w:color="auto"/>
            <w:left w:val="none" w:sz="0" w:space="0" w:color="auto"/>
            <w:bottom w:val="none" w:sz="0" w:space="0" w:color="auto"/>
            <w:right w:val="none" w:sz="0" w:space="0" w:color="auto"/>
          </w:divBdr>
        </w:div>
        <w:div w:id="2038575254">
          <w:marLeft w:val="600"/>
          <w:marRight w:val="0"/>
          <w:marTop w:val="0"/>
          <w:marBottom w:val="0"/>
          <w:divBdr>
            <w:top w:val="none" w:sz="0" w:space="0" w:color="auto"/>
            <w:left w:val="none" w:sz="0" w:space="0" w:color="auto"/>
            <w:bottom w:val="none" w:sz="0" w:space="0" w:color="auto"/>
            <w:right w:val="none" w:sz="0" w:space="0" w:color="auto"/>
          </w:divBdr>
        </w:div>
      </w:divsChild>
    </w:div>
    <w:div w:id="1470778242">
      <w:bodyDiv w:val="1"/>
      <w:marLeft w:val="0"/>
      <w:marRight w:val="0"/>
      <w:marTop w:val="0"/>
      <w:marBottom w:val="0"/>
      <w:divBdr>
        <w:top w:val="none" w:sz="0" w:space="0" w:color="auto"/>
        <w:left w:val="none" w:sz="0" w:space="0" w:color="auto"/>
        <w:bottom w:val="none" w:sz="0" w:space="0" w:color="auto"/>
        <w:right w:val="none" w:sz="0" w:space="0" w:color="auto"/>
      </w:divBdr>
    </w:div>
    <w:div w:id="1770615084">
      <w:bodyDiv w:val="1"/>
      <w:marLeft w:val="0"/>
      <w:marRight w:val="0"/>
      <w:marTop w:val="0"/>
      <w:marBottom w:val="0"/>
      <w:divBdr>
        <w:top w:val="none" w:sz="0" w:space="0" w:color="auto"/>
        <w:left w:val="none" w:sz="0" w:space="0" w:color="auto"/>
        <w:bottom w:val="none" w:sz="0" w:space="0" w:color="auto"/>
        <w:right w:val="none" w:sz="0" w:space="0" w:color="auto"/>
      </w:divBdr>
      <w:divsChild>
        <w:div w:id="1522550712">
          <w:marLeft w:val="600"/>
          <w:marRight w:val="0"/>
          <w:marTop w:val="0"/>
          <w:marBottom w:val="0"/>
          <w:divBdr>
            <w:top w:val="none" w:sz="0" w:space="0" w:color="auto"/>
            <w:left w:val="none" w:sz="0" w:space="0" w:color="auto"/>
            <w:bottom w:val="none" w:sz="0" w:space="0" w:color="auto"/>
            <w:right w:val="none" w:sz="0" w:space="0" w:color="auto"/>
          </w:divBdr>
        </w:div>
        <w:div w:id="198727676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uiowa.edu/support/article/102296" TargetMode="External"/><Relationship Id="rId13" Type="http://schemas.openxmlformats.org/officeDocument/2006/relationships/hyperlink" Target="mailto:its-uc@uiowa.edu" TargetMode="External"/><Relationship Id="rId3" Type="http://schemas.openxmlformats.org/officeDocument/2006/relationships/settings" Target="settings.xml"/><Relationship Id="rId7" Type="http://schemas.openxmlformats.org/officeDocument/2006/relationships/hyperlink" Target="https://uiowa.qualtrics.com/jfe/form/SV_a4qNkZhz6RhtGqV" TargetMode="External"/><Relationship Id="rId12" Type="http://schemas.openxmlformats.org/officeDocument/2006/relationships/hyperlink" Target="https://www.provantage.com/poly-plantronics-203946-01~7PLAM06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vantage.com/poly-plantronics-82397-11~7PLNR0K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rovantage.com/poly-plantronics-84008-01~7PLAM030.htm" TargetMode="External"/><Relationship Id="rId4" Type="http://schemas.openxmlformats.org/officeDocument/2006/relationships/webSettings" Target="webSettings.xml"/><Relationship Id="rId9" Type="http://schemas.openxmlformats.org/officeDocument/2006/relationships/hyperlink" Target="https://www.provantage.com/poly-plantronics-84007-01~7PLAM02X.htm" TargetMode="External"/><Relationship Id="rId14" Type="http://schemas.openxmlformats.org/officeDocument/2006/relationships/hyperlink" Target="https://its.uiowa.edu/sk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Koeppel, Thomas D</dc:creator>
  <cp:keywords/>
  <dc:description/>
  <cp:lastModifiedBy>Koeppel, Thomas D</cp:lastModifiedBy>
  <cp:revision>11</cp:revision>
  <cp:lastPrinted>2021-01-14T17:11:00Z</cp:lastPrinted>
  <dcterms:created xsi:type="dcterms:W3CDTF">2021-01-14T15:21:00Z</dcterms:created>
  <dcterms:modified xsi:type="dcterms:W3CDTF">2021-01-14T20:33:00Z</dcterms:modified>
</cp:coreProperties>
</file>